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04850B" w14:textId="77777777" w:rsidR="008B0E42" w:rsidRDefault="008B0E4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67" w:type="dxa"/>
        <w:tblLayout w:type="fixed"/>
        <w:tblLook w:val="0400" w:firstRow="0" w:lastRow="0" w:firstColumn="0" w:lastColumn="0" w:noHBand="0" w:noVBand="1"/>
      </w:tblPr>
      <w:tblGrid>
        <w:gridCol w:w="3158"/>
        <w:gridCol w:w="1662"/>
        <w:gridCol w:w="5244"/>
      </w:tblGrid>
      <w:tr w:rsidR="008B0E42" w14:paraId="3704850E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0C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0D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8B0E42" w14:paraId="37048513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0F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370485B1" wp14:editId="370485B2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70485D6" w14:textId="77777777" w:rsidR="008B0E42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370485D7" w14:textId="77777777" w:rsidR="008B0E42" w:rsidRDefault="008B0E42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70485B1" id="Rectángulo 1" o:sp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370485D6" w14:textId="77777777" w:rsidR="008B0E42" w:rsidRDefault="000000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370485D7" w14:textId="77777777" w:rsidR="008B0E42" w:rsidRDefault="008B0E42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370485B3" wp14:editId="370485B4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70485D8" w14:textId="77777777" w:rsidR="008B0E42" w:rsidRDefault="008B0E42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70485B3" id="Rectángulo 2" o:sp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370485D8" w14:textId="77777777" w:rsidR="008B0E42" w:rsidRDefault="008B0E42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37048510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37048511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12" w14:textId="27D9C038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="0069411B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</w:p>
        </w:tc>
      </w:tr>
      <w:tr w:rsidR="008B0E42" w14:paraId="37048515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14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8B0E42" w14:paraId="37048517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16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4162.010.26.1.0698-2026</w:t>
            </w:r>
          </w:p>
        </w:tc>
      </w:tr>
      <w:tr w:rsidR="008B0E42" w14:paraId="37048519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18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LAURA DANIELA CASTRO VARON</w:t>
            </w:r>
          </w:p>
        </w:tc>
      </w:tr>
      <w:tr w:rsidR="008B0E42" w14:paraId="3704851B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1A" w14:textId="0B1E87C2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Documento de identificación: </w:t>
            </w:r>
            <w:r w:rsidR="00771F84">
              <w:rPr>
                <w:rFonts w:ascii="Arial" w:eastAsia="SimSun" w:hAnsi="Arial" w:cs="Arial"/>
                <w:color w:val="000000"/>
                <w:sz w:val="24"/>
                <w:szCs w:val="24"/>
              </w:rPr>
              <w:t>1.144.107.786</w:t>
            </w:r>
          </w:p>
        </w:tc>
      </w:tr>
      <w:tr w:rsidR="008B0E42" w14:paraId="3704851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1C" w14:textId="77777777" w:rsidR="008B0E42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8B0E42" w14:paraId="3704851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1E" w14:textId="77777777" w:rsidR="008B0E42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8B0E42" w14:paraId="37048522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21" w14:textId="11A0875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en la Secretaría del Deporte y la Recreación del proyecto denominado Apoyo a la iniciación y formación deportiva en Santiago de Cali BP - 26005288</w:t>
            </w:r>
          </w:p>
        </w:tc>
      </w:tr>
      <w:tr w:rsidR="008B0E42" w14:paraId="3704852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23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8B0E42" w14:paraId="37048529" w14:textId="77777777">
        <w:trPr>
          <w:trHeight w:val="679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25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7048526" w14:textId="77777777" w:rsidR="008B0E42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16/ene/2026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27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37048528" w14:textId="77777777" w:rsidR="008B0E42" w:rsidRDefault="00000000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30/jun/2026</w:t>
            </w:r>
          </w:p>
        </w:tc>
      </w:tr>
      <w:tr w:rsidR="008B0E42" w14:paraId="3704852C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2B" w14:textId="40FF2778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Modificación(es) al contrato: PRIMERO: PRORROGAR el Contrato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Prestación De Servicios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No 4162.010.26.1.0698-2026, suscrito con el/la señor(a)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LAURA DANIELA CASTRO VARON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hasta el 30 de junio de 2026. SEGUNDO: ADICIONAR el CONTRATO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PRESTACION DE SERVICIOS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No 4162.010.26.1.0698-2026 en la suma de CUATRO MILLONES QUINIENTOS CUARENTA Y DOS MIL PESOS M/CTE ($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4.542.000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). TERCERO: El valor del contrato incluida la adición es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TRECE MILLONES SEISCIENTOS VEINTISÉIS MIL PESOS M/CTE ($13.626.000).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El Distrito de Santiago de Cali pagará el valor de la adición en DOS (2) cuotas, cada una por valor de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DOS MILLONES DOSCIENTOS SETENTA Y UN MIL PESOS M/CTE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($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2.271.000</w:t>
            </w:r>
            <w:r>
              <w:rPr>
                <w:rFonts w:ascii="Arial" w:eastAsia="Arial" w:hAnsi="Arial" w:cs="Arial"/>
                <w:sz w:val="24"/>
                <w:szCs w:val="24"/>
              </w:rPr>
              <w:t>).</w:t>
            </w:r>
          </w:p>
        </w:tc>
      </w:tr>
      <w:tr w:rsidR="008B0E42" w14:paraId="3704852E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2D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8B0E42" w14:paraId="37048530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2F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8B0E42" w14:paraId="3704853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31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8B0E42" w14:paraId="3704853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33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8B0E42" w14:paraId="3704853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35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36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37048537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B0E42" w14:paraId="3704853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39" w14:textId="77777777" w:rsidR="008B0E42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NUEVE MILLONES OCHENTA Y CUATRO MIL PESOS M/CTE ($9.084.000)</w:t>
            </w:r>
          </w:p>
        </w:tc>
      </w:tr>
      <w:tr w:rsidR="008B0E42" w14:paraId="3704853C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3B" w14:textId="77777777" w:rsidR="008B0E42" w:rsidRDefault="00000000" w:rsidP="005C50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Por la suma de CUATRO MILLONES QUINIENTOS CUARENTA Y DOS MIL PESOS M/CTE ($4.542.000).</w:t>
            </w:r>
          </w:p>
        </w:tc>
      </w:tr>
      <w:tr w:rsidR="008B0E42" w14:paraId="3704853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3D" w14:textId="2524B15C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Hasta el 30 de </w:t>
            </w:r>
            <w:r w:rsidR="005C506A">
              <w:rPr>
                <w:rFonts w:ascii="Arial" w:eastAsia="Arial" w:hAnsi="Arial" w:cs="Arial"/>
                <w:color w:val="000000"/>
                <w:sz w:val="24"/>
                <w:szCs w:val="24"/>
              </w:rPr>
              <w:t>junio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2026</w:t>
            </w:r>
          </w:p>
        </w:tc>
      </w:tr>
      <w:tr w:rsidR="008B0E42" w14:paraId="37048540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3F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8B0E42" w14:paraId="3704855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41" w14:textId="77777777" w:rsidR="008B0E42" w:rsidRDefault="008B0E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8683"/>
              <w:gridCol w:w="639"/>
              <w:gridCol w:w="631"/>
            </w:tblGrid>
            <w:tr w:rsidR="008B0E42" w14:paraId="3704854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048542" w14:textId="77777777" w:rsidR="008B0E42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37048543" w14:textId="77777777" w:rsidR="008B0E42" w:rsidRDefault="008B0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048544" w14:textId="77777777" w:rsidR="008B0E42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048545" w14:textId="77777777" w:rsidR="008B0E42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8B0E42" w14:paraId="3704854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048547" w14:textId="77777777" w:rsidR="008B0E42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048548" w14:textId="77777777" w:rsidR="008B0E42" w:rsidRDefault="008B0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048549" w14:textId="77777777" w:rsidR="008B0E42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3704854A" w14:textId="77777777" w:rsidR="008B0E42" w:rsidRDefault="008B0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8B0E42" w14:paraId="3704854F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04854C" w14:textId="77777777" w:rsidR="008B0E42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04854D" w14:textId="77777777" w:rsidR="008B0E42" w:rsidRDefault="008B0E42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04854E" w14:textId="77777777" w:rsidR="008B0E42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37048550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51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52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B0E42" w14:paraId="37048562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54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37048555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56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8B0E42" w14:paraId="3704855B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048557" w14:textId="77777777" w:rsidR="008B0E42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048558" w14:textId="5B632B9F" w:rsidR="008B0E42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Valor Cuota a </w:t>
                  </w:r>
                  <w:r w:rsidR="007E4A87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C</w:t>
                  </w: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048559" w14:textId="77777777" w:rsidR="008B0E42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04855A" w14:textId="77777777" w:rsidR="008B0E42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7E4A87" w14:paraId="37048560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04855C" w14:textId="749FEE93" w:rsidR="007E4A87" w:rsidRDefault="007E4A87" w:rsidP="007E4A8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zCs w:val="24"/>
                    </w:rPr>
                    <w:t>$13.626.000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04855D" w14:textId="60B68F0D" w:rsidR="007E4A87" w:rsidRDefault="007E4A87" w:rsidP="007E4A8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zCs w:val="24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04855E" w14:textId="0B7154F1" w:rsidR="007E4A87" w:rsidRDefault="007E4A87" w:rsidP="007E4A87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zCs w:val="24"/>
                    </w:rPr>
                    <w:t>$9.084.000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704855F" w14:textId="0FC008D8" w:rsidR="007E4A87" w:rsidRDefault="007E4A87" w:rsidP="007E4A87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zCs w:val="24"/>
                    </w:rPr>
                    <w:t>$2.271.000</w:t>
                  </w:r>
                </w:p>
              </w:tc>
            </w:tr>
          </w:tbl>
          <w:p w14:paraId="37048561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B0E42" w14:paraId="37048565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63" w14:textId="77777777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37048564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8B0E42" w14:paraId="37048568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66" w14:textId="77777777" w:rsidR="008B0E42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67" w14:textId="77777777" w:rsidR="008B0E42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8B0E42" w14:paraId="37048571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69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6A" w14:textId="77777777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6B" w14:textId="77777777" w:rsidR="008B0E42" w:rsidRDefault="008B0E42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6C" w14:textId="7C5B627D" w:rsidR="008B0E42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</w:t>
            </w:r>
            <w:r>
              <w:rPr>
                <w:rFonts w:ascii="Arial" w:eastAsia="Arial" w:hAnsi="Arial" w:cs="Arial"/>
                <w:color w:val="006699"/>
                <w:sz w:val="17"/>
                <w:szCs w:val="17"/>
                <w:shd w:val="clear" w:color="auto" w:fill="F1F1F1"/>
              </w:rPr>
              <w:t xml:space="preserve"> </w:t>
            </w:r>
            <w:r w:rsidR="00C05033">
              <w:rPr>
                <w:rFonts w:ascii="Arial" w:eastAsia="Arial" w:hAnsi="Arial" w:cs="Arial"/>
                <w:sz w:val="24"/>
                <w:szCs w:val="24"/>
              </w:rPr>
              <w:t>1080815736</w:t>
            </w:r>
            <w:r w:rsidR="00C05033"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3704856D" w14:textId="2229E112" w:rsidR="008B0E42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6A3585">
              <w:rPr>
                <w:rFonts w:ascii="Arial" w:eastAsia="Arial" w:hAnsi="Arial" w:cs="Arial"/>
                <w:sz w:val="24"/>
                <w:szCs w:val="24"/>
              </w:rPr>
              <w:t>292726206</w:t>
            </w:r>
          </w:p>
          <w:p w14:paraId="3704856E" w14:textId="77777777" w:rsidR="008B0E42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3704856F" w14:textId="684847DB" w:rsidR="008B0E42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9B0F5E">
              <w:rPr>
                <w:rFonts w:ascii="Arial" w:eastAsia="Arial" w:hAnsi="Arial" w:cs="Arial"/>
                <w:sz w:val="24"/>
                <w:szCs w:val="24"/>
              </w:rPr>
              <w:t>08/05/2026</w:t>
            </w:r>
          </w:p>
          <w:p w14:paraId="37048570" w14:textId="2845FB95" w:rsidR="008B0E42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9B0F5E">
              <w:rPr>
                <w:rFonts w:ascii="Arial" w:eastAsia="Arial" w:hAnsi="Arial" w:cs="Arial"/>
                <w:sz w:val="24"/>
                <w:szCs w:val="24"/>
              </w:rPr>
              <w:t>Abril/</w:t>
            </w:r>
            <w:r>
              <w:rPr>
                <w:rFonts w:ascii="Arial" w:eastAsia="Arial" w:hAnsi="Arial" w:cs="Arial"/>
                <w:sz w:val="24"/>
                <w:szCs w:val="24"/>
              </w:rPr>
              <w:t>2026</w:t>
            </w:r>
          </w:p>
        </w:tc>
      </w:tr>
      <w:tr w:rsidR="008B0E42" w14:paraId="37048574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72" w14:textId="46A99149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financiero y contable: </w:t>
            </w:r>
            <w:r w:rsidR="009B0F5E">
              <w:rPr>
                <w:rFonts w:ascii="Arial" w:eastAsia="Arial" w:hAnsi="Arial" w:cs="Arial"/>
                <w:color w:val="000000"/>
                <w:sz w:val="24"/>
                <w:szCs w:val="24"/>
              </w:rPr>
              <w:t>La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contratista adjunta seguridad social del mes de </w:t>
            </w:r>
            <w:r w:rsidR="009B0F5E">
              <w:rPr>
                <w:rFonts w:ascii="Arial" w:eastAsia="Arial" w:hAnsi="Arial" w:cs="Arial"/>
                <w:color w:val="000000"/>
                <w:sz w:val="24"/>
                <w:szCs w:val="24"/>
              </w:rPr>
              <w:t>abril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2026 para el pago de esta cuenta, según decreto 1273 de 23/07/2018 que permite efectuar la cancelación mes vencido de la seguridad social. Se compromete a pagar seguridad social correspondiente.</w:t>
            </w:r>
          </w:p>
          <w:p w14:paraId="37048573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8B0E42" w14:paraId="37048576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048575" w14:textId="77777777" w:rsidR="008B0E42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8B0E42" w14:paraId="37048594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77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37048578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79" w14:textId="77777777" w:rsidR="008B0E4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4162.010.26.1.0698-2026</w:t>
            </w:r>
          </w:p>
          <w:p w14:paraId="3704857A" w14:textId="77777777" w:rsidR="008B0E4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3704857B" w14:textId="77777777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1.Apoyar la realización de acciones para formación deportiva en el sistema educativo 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traves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las jornadas y eventos realizados en campo, para la intervención con los diferentes tipos de población que maneja el proyecto, así como al proceso de socialización y a la vinculación de la población beneficiaría del Proyecto.  </w:t>
            </w:r>
          </w:p>
          <w:p w14:paraId="3704857C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7D" w14:textId="0CCB959F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 </w:t>
            </w:r>
            <w:r w:rsidR="00177C5E">
              <w:rPr>
                <w:rFonts w:ascii="Arial" w:eastAsia="Arial" w:hAnsi="Arial" w:cs="Arial"/>
                <w:sz w:val="24"/>
                <w:szCs w:val="24"/>
              </w:rPr>
              <w:t>La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contratista apoyó y realizó </w:t>
            </w:r>
            <w:r w:rsidR="00177C5E">
              <w:rPr>
                <w:rFonts w:ascii="Arial" w:eastAsia="Arial" w:hAnsi="Arial" w:cs="Arial"/>
                <w:sz w:val="24"/>
                <w:szCs w:val="24"/>
              </w:rPr>
              <w:t xml:space="preserve">las acciones orientadas a la formación deportiva dentro del sistema educativo, mediante la realización del formato F21 del mes de </w:t>
            </w:r>
            <w:proofErr w:type="gramStart"/>
            <w:r w:rsidR="00177C5E">
              <w:rPr>
                <w:rFonts w:ascii="Arial" w:eastAsia="Arial" w:hAnsi="Arial" w:cs="Arial"/>
                <w:sz w:val="24"/>
                <w:szCs w:val="24"/>
              </w:rPr>
              <w:t>Mayo</w:t>
            </w:r>
            <w:proofErr w:type="gramEnd"/>
            <w:r w:rsidR="00177C5E">
              <w:rPr>
                <w:rFonts w:ascii="Arial" w:eastAsia="Arial" w:hAnsi="Arial" w:cs="Arial"/>
                <w:sz w:val="24"/>
                <w:szCs w:val="24"/>
              </w:rPr>
              <w:t xml:space="preserve"> para la intervención del evento y actividades realizadas en el escenario deportiva de la cancha sintética </w:t>
            </w:r>
            <w:r w:rsidR="00177C5E">
              <w:rPr>
                <w:rFonts w:ascii="Arial" w:eastAsia="Arial" w:hAnsi="Arial" w:cs="Arial"/>
                <w:sz w:val="24"/>
                <w:szCs w:val="24"/>
                <w:lang w:val="es-ES"/>
              </w:rPr>
              <w:t xml:space="preserve">del barrio </w:t>
            </w:r>
            <w:r w:rsidR="00177C5E">
              <w:rPr>
                <w:rFonts w:ascii="Arial" w:eastAsia="Arial" w:hAnsi="Arial" w:cs="Arial"/>
                <w:sz w:val="24"/>
                <w:szCs w:val="24"/>
              </w:rPr>
              <w:t>7 de agosto, enfocadas en la atención de los tres grupos LGTBIQ</w:t>
            </w:r>
            <w:r w:rsidR="00442836">
              <w:rPr>
                <w:rFonts w:ascii="Arial" w:eastAsia="Arial" w:hAnsi="Arial" w:cs="Arial"/>
                <w:sz w:val="24"/>
                <w:szCs w:val="24"/>
              </w:rPr>
              <w:t>+ donde</w:t>
            </w:r>
            <w:r w:rsidR="00177C5E">
              <w:rPr>
                <w:rFonts w:ascii="Arial" w:eastAsia="Arial" w:hAnsi="Arial" w:cs="Arial"/>
                <w:sz w:val="24"/>
                <w:szCs w:val="24"/>
              </w:rPr>
              <w:t xml:space="preserve"> participaron 80 personas beneficiada</w:t>
            </w:r>
            <w:r w:rsidR="00177C5E">
              <w:rPr>
                <w:rFonts w:ascii="Arial" w:eastAsia="Arial" w:hAnsi="Arial" w:cs="Arial"/>
                <w:sz w:val="24"/>
                <w:szCs w:val="24"/>
                <w:lang w:val="es-ES"/>
              </w:rPr>
              <w:t xml:space="preserve"> a través de actividades encaminadas a la disciplina del fútbol sala.</w:t>
            </w:r>
          </w:p>
          <w:p w14:paraId="3704857E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7F" w14:textId="77777777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Cali y corregimientos.  </w:t>
            </w:r>
          </w:p>
          <w:p w14:paraId="37048580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81" w14:textId="497CADF4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</w:t>
            </w:r>
            <w:r>
              <w:t xml:space="preserve"> </w:t>
            </w:r>
            <w:r w:rsidR="005F0124">
              <w:rPr>
                <w:rFonts w:ascii="Arial" w:eastAsia="Arial" w:hAnsi="Arial" w:cs="Arial"/>
                <w:sz w:val="24"/>
                <w:szCs w:val="24"/>
              </w:rPr>
              <w:t>La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contratista </w:t>
            </w:r>
            <w:r w:rsidR="007405CD">
              <w:rPr>
                <w:rFonts w:ascii="Arial" w:eastAsia="Arial" w:hAnsi="Arial" w:cs="Arial"/>
                <w:sz w:val="24"/>
                <w:szCs w:val="24"/>
              </w:rPr>
              <w:t>d</w:t>
            </w:r>
            <w:r w:rsidR="007405CD" w:rsidRPr="007405CD">
              <w:rPr>
                <w:rFonts w:ascii="Arial" w:eastAsia="Arial" w:hAnsi="Arial" w:cs="Arial"/>
                <w:sz w:val="24"/>
                <w:szCs w:val="24"/>
              </w:rPr>
              <w:t xml:space="preserve">urante este periodo, no </w:t>
            </w:r>
            <w:proofErr w:type="spellStart"/>
            <w:r w:rsidR="007405CD" w:rsidRPr="007405CD">
              <w:rPr>
                <w:rFonts w:ascii="Arial" w:eastAsia="Arial" w:hAnsi="Arial" w:cs="Arial"/>
                <w:sz w:val="24"/>
                <w:szCs w:val="24"/>
              </w:rPr>
              <w:t>fué</w:t>
            </w:r>
            <w:proofErr w:type="spellEnd"/>
            <w:r w:rsidR="007405CD" w:rsidRPr="007405CD">
              <w:rPr>
                <w:rFonts w:ascii="Arial" w:eastAsia="Arial" w:hAnsi="Arial" w:cs="Arial"/>
                <w:sz w:val="24"/>
                <w:szCs w:val="24"/>
              </w:rPr>
              <w:t xml:space="preserve"> requerido para desarrollar actividades vinculadas al cumplimiento de la obligación</w:t>
            </w:r>
          </w:p>
          <w:p w14:paraId="37048582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83" w14:textId="77777777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3.Asistir o brindar apoyo en reuniones, capacitaciones o espacios formativos convocados por el área de Fomento, o que estén directamente relacionados con las actividades del cargo y el desarrollo del programa.  </w:t>
            </w:r>
          </w:p>
          <w:p w14:paraId="37048584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85" w14:textId="5DB074FD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="00887CBF">
              <w:rPr>
                <w:rFonts w:ascii="Arial" w:eastAsia="Arial" w:hAnsi="Arial" w:cs="Arial"/>
                <w:sz w:val="24"/>
                <w:szCs w:val="24"/>
              </w:rPr>
              <w:t>La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contratista asistió </w:t>
            </w:r>
            <w:r w:rsidR="00887CBF">
              <w:rPr>
                <w:rFonts w:ascii="Arial" w:hAnsi="Arial" w:cs="Arial"/>
                <w:sz w:val="24"/>
                <w:szCs w:val="24"/>
              </w:rPr>
              <w:t xml:space="preserve">a la </w:t>
            </w:r>
            <w:r w:rsidR="00887CBF">
              <w:rPr>
                <w:rFonts w:ascii="Arial" w:hAnsi="Arial" w:cs="Arial"/>
                <w:sz w:val="24"/>
                <w:szCs w:val="24"/>
                <w:lang w:val="es-ES"/>
              </w:rPr>
              <w:t xml:space="preserve">mesa de trabajo desarrollada en el club Tequendama el día 3 de mayo del 2026 donde se abordaron temas teóricos y prácticos enfocados a la jornada de campo </w:t>
            </w:r>
            <w:r w:rsidR="00887CBF">
              <w:rPr>
                <w:rFonts w:ascii="Arial" w:hAnsi="Arial" w:cs="Arial"/>
                <w:sz w:val="24"/>
                <w:szCs w:val="24"/>
                <w:lang w:val="es-ES"/>
              </w:rPr>
              <w:t>además</w:t>
            </w:r>
            <w:r w:rsidR="00887CBF">
              <w:rPr>
                <w:rFonts w:ascii="Arial" w:hAnsi="Arial" w:cs="Arial"/>
                <w:sz w:val="24"/>
                <w:szCs w:val="24"/>
                <w:lang w:val="es-ES"/>
              </w:rPr>
              <w:t xml:space="preserve"> de los documentos de calidad, </w:t>
            </w:r>
            <w:proofErr w:type="spellStart"/>
            <w:r w:rsidR="00887CBF">
              <w:rPr>
                <w:rFonts w:ascii="Arial" w:hAnsi="Arial" w:cs="Arial"/>
                <w:sz w:val="24"/>
                <w:szCs w:val="24"/>
                <w:lang w:val="es-ES"/>
              </w:rPr>
              <w:t>sider</w:t>
            </w:r>
            <w:proofErr w:type="spellEnd"/>
            <w:r w:rsidR="00887CBF">
              <w:rPr>
                <w:rFonts w:ascii="Arial" w:hAnsi="Arial" w:cs="Arial"/>
                <w:sz w:val="24"/>
                <w:szCs w:val="24"/>
                <w:lang w:val="es-ES"/>
              </w:rPr>
              <w:t xml:space="preserve"> y cuentas de cobro aportando ideas y conceptos para el mejoramiento de los procesos administrativos y operativos desarrollados con la población LGTBIQ+ del programa poblaciones y etnias.</w:t>
            </w:r>
          </w:p>
          <w:p w14:paraId="37048586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87" w14:textId="77777777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37048588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89" w14:textId="1723A190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-El contratista brindó apoyo </w:t>
            </w:r>
            <w:r w:rsidR="0021639E">
              <w:rPr>
                <w:rFonts w:ascii="Arial" w:eastAsia="Arial" w:hAnsi="Arial" w:cs="Arial"/>
                <w:sz w:val="24"/>
                <w:szCs w:val="24"/>
              </w:rPr>
              <w:t xml:space="preserve">en las actividades </w:t>
            </w:r>
            <w:r w:rsidR="0021639E">
              <w:rPr>
                <w:rFonts w:ascii="Arial" w:eastAsia="Arial" w:hAnsi="Arial" w:cs="Arial"/>
                <w:sz w:val="24"/>
                <w:szCs w:val="24"/>
              </w:rPr>
              <w:t>operativas</w:t>
            </w:r>
            <w:r w:rsidR="00220FFA">
              <w:rPr>
                <w:rFonts w:ascii="Arial" w:eastAsia="Arial" w:hAnsi="Arial" w:cs="Arial"/>
                <w:sz w:val="24"/>
                <w:szCs w:val="24"/>
              </w:rPr>
              <w:t xml:space="preserve"> y administrativas en </w:t>
            </w:r>
            <w:r w:rsidR="0021639E">
              <w:rPr>
                <w:rFonts w:ascii="Arial" w:eastAsia="Arial" w:hAnsi="Arial" w:cs="Arial"/>
                <w:sz w:val="24"/>
                <w:szCs w:val="24"/>
              </w:rPr>
              <w:t>el cargu</w:t>
            </w:r>
            <w:r w:rsidR="00220FFA">
              <w:rPr>
                <w:rFonts w:ascii="Arial" w:eastAsia="Arial" w:hAnsi="Arial" w:cs="Arial"/>
                <w:sz w:val="24"/>
                <w:szCs w:val="24"/>
              </w:rPr>
              <w:t>é</w:t>
            </w:r>
            <w:r w:rsidR="0021639E">
              <w:rPr>
                <w:rFonts w:ascii="Arial" w:eastAsia="Arial" w:hAnsi="Arial" w:cs="Arial"/>
                <w:sz w:val="24"/>
                <w:szCs w:val="24"/>
              </w:rPr>
              <w:t xml:space="preserve"> de los documentos de gestión de calidad como lo son el formato F40, </w:t>
            </w:r>
            <w:r w:rsidR="0021639E">
              <w:rPr>
                <w:rFonts w:ascii="Arial" w:eastAsia="Arial" w:hAnsi="Arial" w:cs="Arial"/>
                <w:sz w:val="24"/>
                <w:szCs w:val="24"/>
                <w:lang w:val="es-ES"/>
              </w:rPr>
              <w:t>jornadas en campo F10 y</w:t>
            </w:r>
            <w:r w:rsidR="0021639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21639E">
              <w:rPr>
                <w:rFonts w:ascii="Arial" w:eastAsia="Arial" w:hAnsi="Arial" w:cs="Arial"/>
                <w:sz w:val="24"/>
                <w:szCs w:val="24"/>
                <w:lang w:val="es-ES"/>
              </w:rPr>
              <w:t xml:space="preserve">cronograma de actividades </w:t>
            </w:r>
            <w:r w:rsidR="0021639E">
              <w:rPr>
                <w:rFonts w:ascii="Arial" w:eastAsia="Arial" w:hAnsi="Arial" w:cs="Arial"/>
                <w:sz w:val="24"/>
                <w:szCs w:val="24"/>
              </w:rPr>
              <w:t xml:space="preserve">F21 para la programación </w:t>
            </w:r>
            <w:r w:rsidR="0021639E">
              <w:rPr>
                <w:rFonts w:ascii="Arial" w:eastAsia="Arial" w:hAnsi="Arial" w:cs="Arial"/>
                <w:sz w:val="24"/>
                <w:szCs w:val="24"/>
                <w:lang w:val="es-ES"/>
              </w:rPr>
              <w:t xml:space="preserve">de las actividades con los beneficiarios </w:t>
            </w:r>
            <w:r w:rsidR="0021639E">
              <w:rPr>
                <w:rFonts w:ascii="Arial" w:eastAsia="Arial" w:hAnsi="Arial" w:cs="Arial"/>
                <w:sz w:val="24"/>
                <w:szCs w:val="24"/>
              </w:rPr>
              <w:t>y asistencia a los grupos establecidos asignados en el drive</w:t>
            </w:r>
            <w:r w:rsidR="0021639E">
              <w:rPr>
                <w:rFonts w:ascii="Arial" w:eastAsia="Arial" w:hAnsi="Arial" w:cs="Arial"/>
                <w:sz w:val="24"/>
                <w:szCs w:val="24"/>
                <w:lang w:val="es-ES"/>
              </w:rPr>
              <w:t xml:space="preserve"> de la población LGTBIQ+ con los tres grupos impactados en la comuna 7 del barrio siete de agosto</w:t>
            </w:r>
            <w:r w:rsidR="0021639E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3704858A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8B" w14:textId="77777777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5.Las demás relacionadas con el desarrollo del objeto contractual.</w:t>
            </w:r>
          </w:p>
          <w:p w14:paraId="3704858C" w14:textId="77777777" w:rsidR="008B0E42" w:rsidRDefault="008B0E4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8E" w14:textId="266221AE" w:rsidR="008B0E42" w:rsidRDefault="00000000">
            <w:pPr>
              <w:jc w:val="both"/>
              <w:rPr>
                <w:rFonts w:ascii="Arial" w:eastAsia="Arial-ItalicMT" w:hAnsi="Arial" w:cs="Arial"/>
                <w:color w:val="000000"/>
                <w:sz w:val="24"/>
                <w:szCs w:val="24"/>
                <w:lang w:val="es-ES" w:eastAsia="zh-CN" w:bidi="ar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</w:t>
            </w:r>
            <w:r w:rsidR="00BE0E85">
              <w:rPr>
                <w:rFonts w:ascii="Arial" w:eastAsia="Arial" w:hAnsi="Arial" w:cs="Arial"/>
                <w:color w:val="000000"/>
                <w:sz w:val="24"/>
                <w:szCs w:val="24"/>
              </w:rPr>
              <w:t>La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contratista apoyó </w:t>
            </w:r>
            <w:r w:rsidR="00BE0E85">
              <w:rPr>
                <w:rFonts w:ascii="Arial" w:eastAsia="Arial-ItalicMT" w:hAnsi="Arial" w:cs="Arial"/>
                <w:color w:val="000000"/>
                <w:sz w:val="24"/>
                <w:szCs w:val="24"/>
                <w:lang w:val="es-ES" w:eastAsia="zh-CN" w:bidi="ar"/>
              </w:rPr>
              <w:t>en</w:t>
            </w:r>
            <w:r w:rsidR="00BE0E85">
              <w:rPr>
                <w:rFonts w:ascii="Arial" w:eastAsia="Arial-ItalicMT" w:hAnsi="Arial" w:cs="Arial"/>
                <w:color w:val="000000"/>
                <w:sz w:val="24"/>
                <w:szCs w:val="24"/>
                <w:lang w:val="es-ES" w:eastAsia="zh-CN" w:bidi="ar"/>
              </w:rPr>
              <w:t xml:space="preserve"> el desarrollo de actividades durante la feria de servicios convocada por </w:t>
            </w:r>
            <w:proofErr w:type="spellStart"/>
            <w:r w:rsidR="00BE0E85">
              <w:rPr>
                <w:rFonts w:ascii="Arial" w:eastAsia="Arial-ItalicMT" w:hAnsi="Arial" w:cs="Arial"/>
                <w:color w:val="000000"/>
                <w:sz w:val="24"/>
                <w:szCs w:val="24"/>
                <w:lang w:val="es-ES" w:eastAsia="zh-CN" w:bidi="ar"/>
              </w:rPr>
              <w:t>CaliDiversidad</w:t>
            </w:r>
            <w:proofErr w:type="spellEnd"/>
            <w:r w:rsidR="00BE0E85">
              <w:rPr>
                <w:rFonts w:ascii="Arial" w:eastAsia="Arial-ItalicMT" w:hAnsi="Arial" w:cs="Arial"/>
                <w:color w:val="000000"/>
                <w:sz w:val="24"/>
                <w:szCs w:val="24"/>
                <w:lang w:val="es-ES" w:eastAsia="zh-CN" w:bidi="ar"/>
              </w:rPr>
              <w:t xml:space="preserve"> en el barrio Bretaña comuna 19 en el mes de mayo, jornada orientada a la población LGTBIQ+ y en la cual participamos con dos dinamizadores sociales los cuales </w:t>
            </w:r>
            <w:r w:rsidR="00BE0E85">
              <w:rPr>
                <w:rFonts w:ascii="Arial" w:eastAsia="Arial-ItalicMT" w:hAnsi="Arial" w:cs="Arial"/>
                <w:color w:val="000000"/>
                <w:sz w:val="24"/>
                <w:szCs w:val="24"/>
                <w:lang w:val="es-ES" w:eastAsia="zh-CN" w:bidi="ar"/>
              </w:rPr>
              <w:lastRenderedPageBreak/>
              <w:t>desarrollaron estaciones de recreación y de deporte y se atendieron a 26 personas entre los cuales se encontraban niños, niñas, jóvenes, adultos y adultos mayores acompañantes de la población LGTBIQ+.</w:t>
            </w:r>
          </w:p>
          <w:p w14:paraId="24E85C15" w14:textId="77777777" w:rsidR="00BE0E85" w:rsidRDefault="00BE0E8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7048590" w14:textId="566A27DB" w:rsidR="008B0E42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545AD3E6" w14:textId="7ABE3646" w:rsidR="008B0E4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LINK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: </w:t>
            </w:r>
            <w:hyperlink r:id="rId8" w:history="1">
              <w:r w:rsidR="007405CD" w:rsidRPr="0072112C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https://drive.google.com/drive/folders/18819rBo9IaSgwSIM7M0xngrjSOuLv3Ox?usp=drive_link</w:t>
              </w:r>
            </w:hyperlink>
          </w:p>
          <w:p w14:paraId="37048593" w14:textId="187DF47A" w:rsidR="007405CD" w:rsidRDefault="007405C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B0E42" w14:paraId="37048596" w14:textId="77777777" w:rsidTr="00BE0E85">
        <w:trPr>
          <w:cantSplit/>
          <w:trHeight w:val="12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95" w14:textId="77777777" w:rsidR="008B0E42" w:rsidRDefault="00000000" w:rsidP="00BE0E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8B0E42" w14:paraId="37048598" w14:textId="77777777" w:rsidTr="00BE0E85">
        <w:trPr>
          <w:cantSplit/>
          <w:trHeight w:val="27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97" w14:textId="77777777" w:rsidR="008B0E42" w:rsidRDefault="00000000" w:rsidP="00BE0E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8B0E42" w14:paraId="3704859A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99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8B0E42" w14:paraId="3704859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9C" w14:textId="77777777" w:rsidR="008B0E42" w:rsidRDefault="00000000" w:rsidP="00BE0E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8B0E42" w14:paraId="370485A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A0" w14:textId="7D70B308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 se reporta recomendaciones para el presente período</w:t>
            </w:r>
          </w:p>
        </w:tc>
      </w:tr>
      <w:tr w:rsidR="008B0E42" w14:paraId="370485A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A2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8B0E42" w14:paraId="370485A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A4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A5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27855A8" w14:textId="77777777" w:rsidR="007405CD" w:rsidRDefault="007405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A6" w14:textId="062FCA80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15F32BC6" w14:textId="77777777" w:rsidR="00BE0E85" w:rsidRDefault="00BE0E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052DF2E" w14:textId="77777777" w:rsidR="00BE0E85" w:rsidRDefault="00BE0E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48E72A8" w14:textId="77777777" w:rsidR="00BE0E85" w:rsidRDefault="00BE0E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2E11C82" w14:textId="77777777" w:rsidR="007405CD" w:rsidRDefault="007405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A7" w14:textId="77777777" w:rsidR="008B0E42" w:rsidRDefault="008B0E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70485A8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  <w:r>
              <w:rPr>
                <w:noProof/>
              </w:rPr>
              <w:drawing>
                <wp:anchor distT="0" distB="0" distL="0" distR="0" simplePos="0" relativeHeight="251660288" behindDoc="1" locked="0" layoutInCell="1" hidden="0" allowOverlap="1" wp14:anchorId="370485B5" wp14:editId="370485B6">
                  <wp:simplePos x="0" y="0"/>
                  <wp:positionH relativeFrom="column">
                    <wp:posOffset>3983354</wp:posOffset>
                  </wp:positionH>
                  <wp:positionV relativeFrom="paragraph">
                    <wp:posOffset>56515</wp:posOffset>
                  </wp:positionV>
                  <wp:extent cx="1304925" cy="476250"/>
                  <wp:effectExtent l="0" t="0" r="0" b="0"/>
                  <wp:wrapNone/>
                  <wp:docPr id="3" name="image5.png" descr="IMG_2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IMG_256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4762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370485A9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  <w:r>
              <w:rPr>
                <w:noProof/>
              </w:rPr>
              <w:drawing>
                <wp:anchor distT="114300" distB="114300" distL="114300" distR="114300" simplePos="0" relativeHeight="251661312" behindDoc="0" locked="0" layoutInCell="1" hidden="0" allowOverlap="1" wp14:anchorId="370485B7" wp14:editId="370485B8">
                  <wp:simplePos x="0" y="0"/>
                  <wp:positionH relativeFrom="column">
                    <wp:posOffset>4495800</wp:posOffset>
                  </wp:positionH>
                  <wp:positionV relativeFrom="paragraph">
                    <wp:posOffset>120650</wp:posOffset>
                  </wp:positionV>
                  <wp:extent cx="1813560" cy="492760"/>
                  <wp:effectExtent l="0" t="0" r="0" b="0"/>
                  <wp:wrapNone/>
                  <wp:docPr id="6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4927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370485AA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hidden="0" allowOverlap="1" wp14:anchorId="370485B9" wp14:editId="370485BA">
                  <wp:simplePos x="0" y="0"/>
                  <wp:positionH relativeFrom="column">
                    <wp:posOffset>3467100</wp:posOffset>
                  </wp:positionH>
                  <wp:positionV relativeFrom="paragraph">
                    <wp:posOffset>19050</wp:posOffset>
                  </wp:positionV>
                  <wp:extent cx="199390" cy="266700"/>
                  <wp:effectExtent l="0" t="0" r="0" b="0"/>
                  <wp:wrapNone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90" cy="266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hidden="0" allowOverlap="1" wp14:anchorId="370485BB" wp14:editId="370485BC">
                  <wp:simplePos x="0" y="0"/>
                  <wp:positionH relativeFrom="column">
                    <wp:posOffset>3649979</wp:posOffset>
                  </wp:positionH>
                  <wp:positionV relativeFrom="paragraph">
                    <wp:posOffset>1905</wp:posOffset>
                  </wp:positionV>
                  <wp:extent cx="378460" cy="170180"/>
                  <wp:effectExtent l="0" t="0" r="0" b="0"/>
                  <wp:wrapNone/>
                  <wp:docPr id="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370485AB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370485AC" w14:textId="77777777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8B0E42" w14:paraId="370485AF" w14:textId="77777777" w:rsidTr="00BE0E85">
        <w:trPr>
          <w:cantSplit/>
          <w:trHeight w:val="2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485AE" w14:textId="189AB1C2" w:rsidR="008B0E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BE0E85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 2</w:t>
            </w:r>
            <w:r w:rsidR="00BE0E85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proofErr w:type="spellStart"/>
            <w:r w:rsidR="00BE0E85">
              <w:rPr>
                <w:rFonts w:ascii="Arial" w:eastAsia="Arial" w:hAnsi="Arial" w:cs="Arial"/>
                <w:color w:val="000000"/>
                <w:sz w:val="24"/>
                <w:szCs w:val="24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370485B0" w14:textId="77777777" w:rsidR="008B0E42" w:rsidRDefault="008B0E42">
      <w:pPr>
        <w:rPr>
          <w:rFonts w:ascii="Arial" w:eastAsia="Arial" w:hAnsi="Arial" w:cs="Arial"/>
          <w:sz w:val="24"/>
          <w:szCs w:val="24"/>
        </w:rPr>
      </w:pPr>
    </w:p>
    <w:sectPr w:rsidR="008B0E42">
      <w:headerReference w:type="default" r:id="rId13"/>
      <w:footerReference w:type="default" r:id="rId14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9CF24F" w14:textId="77777777" w:rsidR="00DB7149" w:rsidRDefault="00DB7149">
      <w:r>
        <w:separator/>
      </w:r>
    </w:p>
  </w:endnote>
  <w:endnote w:type="continuationSeparator" w:id="0">
    <w:p w14:paraId="54175B0B" w14:textId="77777777" w:rsidR="00DB7149" w:rsidRDefault="00DB71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6648A90B-95D1-4EE1-B0DF-984D16FA77C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AB42484D-2067-4D4D-BF1B-AFE94652D22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E2642652-4568-4DAA-ADBE-63529D986120}"/>
  </w:font>
  <w:font w:name="Arial-ItalicMT">
    <w:altName w:val="Segoe Print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FB436FE-364F-4BD4-9B0D-88950BE3C32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9AA6BB2-9F1B-4BB2-A4AE-33A7ED7347E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0485D1" w14:textId="77777777" w:rsidR="008B0E42" w:rsidRDefault="008B0E4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370485D2" w14:textId="77777777" w:rsidR="008B0E4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70485D3" w14:textId="1594FF47" w:rsidR="008B0E4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9411B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9411B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B6839B" w14:textId="77777777" w:rsidR="00DB7149" w:rsidRDefault="00DB7149">
      <w:r>
        <w:separator/>
      </w:r>
    </w:p>
  </w:footnote>
  <w:footnote w:type="continuationSeparator" w:id="0">
    <w:p w14:paraId="52382D57" w14:textId="77777777" w:rsidR="00DB7149" w:rsidRDefault="00DB71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0485BD" w14:textId="77777777" w:rsidR="008B0E42" w:rsidRDefault="008B0E4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400" w:firstRow="0" w:lastRow="0" w:firstColumn="0" w:lastColumn="0" w:noHBand="0" w:noVBand="1"/>
    </w:tblPr>
    <w:tblGrid>
      <w:gridCol w:w="2835"/>
      <w:gridCol w:w="4649"/>
      <w:gridCol w:w="1418"/>
      <w:gridCol w:w="1162"/>
    </w:tblGrid>
    <w:tr w:rsidR="008B0E42" w14:paraId="370485CA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0485BE" w14:textId="77777777" w:rsidR="008B0E4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70485D4" wp14:editId="370485D5">
                <wp:extent cx="1079997" cy="828675"/>
                <wp:effectExtent l="0" t="0" r="0" b="0"/>
                <wp:docPr id="7" name="image2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70485BF" w14:textId="77777777" w:rsidR="008B0E42" w:rsidRDefault="008B0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370485C0" w14:textId="77777777" w:rsidR="008B0E4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70485C1" w14:textId="77777777" w:rsidR="008B0E4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0485C2" w14:textId="77777777" w:rsidR="008B0E42" w:rsidRDefault="008B0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70485C3" w14:textId="77777777" w:rsidR="008B0E4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370485C4" w14:textId="77777777" w:rsidR="008B0E4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370485C5" w14:textId="77777777" w:rsidR="008B0E42" w:rsidRDefault="008B0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70485C6" w14:textId="77777777" w:rsidR="008B0E42" w:rsidRDefault="008B0E4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70485C7" w14:textId="77777777" w:rsidR="008B0E4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70485C8" w14:textId="77777777" w:rsidR="008B0E4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0485C9" w14:textId="77777777" w:rsidR="008B0E42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8B0E42" w14:paraId="370485CF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0485CB" w14:textId="77777777" w:rsidR="008B0E42" w:rsidRDefault="008B0E4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0485CC" w14:textId="77777777" w:rsidR="008B0E42" w:rsidRDefault="008B0E4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0485CD" w14:textId="77777777" w:rsidR="008B0E4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0485CE" w14:textId="77777777" w:rsidR="008B0E42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70485D0" w14:textId="77777777" w:rsidR="008B0E42" w:rsidRDefault="008B0E4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705ACB"/>
    <w:multiLevelType w:val="multilevel"/>
    <w:tmpl w:val="D7DA518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64111279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5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0E42"/>
    <w:rsid w:val="00177C5E"/>
    <w:rsid w:val="0021639E"/>
    <w:rsid w:val="00220FFA"/>
    <w:rsid w:val="00442836"/>
    <w:rsid w:val="005C506A"/>
    <w:rsid w:val="005F0124"/>
    <w:rsid w:val="0069411B"/>
    <w:rsid w:val="006A3585"/>
    <w:rsid w:val="007405CD"/>
    <w:rsid w:val="00771F84"/>
    <w:rsid w:val="007E4A87"/>
    <w:rsid w:val="00887CBF"/>
    <w:rsid w:val="008B0E42"/>
    <w:rsid w:val="009B0F5E"/>
    <w:rsid w:val="00A814DD"/>
    <w:rsid w:val="00B3759C"/>
    <w:rsid w:val="00BE0E85"/>
    <w:rsid w:val="00C05033"/>
    <w:rsid w:val="00D11C50"/>
    <w:rsid w:val="00DB7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04850B"/>
  <w15:docId w15:val="{A63455DD-B48E-4204-ABA0-2B992DC85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Hipervnculo">
    <w:name w:val="Hyperlink"/>
    <w:basedOn w:val="Fuentedeprrafopredeter"/>
    <w:uiPriority w:val="99"/>
    <w:unhideWhenUsed/>
    <w:rsid w:val="007405CD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7405C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8819rBo9IaSgwSIM7M0xngrjSOuLv3Ox?usp=drive_link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Qbu9nMgGLokZPyajVMoDpqEPXA==">CgMxLjA4AHIhMTJLUHFMLXRZc0kxb1hMaE9OUVM4VjYzNGFUQlotV0R5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1076</Words>
  <Characters>5920</Characters>
  <Application>Microsoft Office Word</Application>
  <DocSecurity>0</DocSecurity>
  <Lines>49</Lines>
  <Paragraphs>13</Paragraphs>
  <ScaleCrop>false</ScaleCrop>
  <Company/>
  <LinksUpToDate>false</LinksUpToDate>
  <CharactersWithSpaces>6983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18</cp:revision>
  <dcterms:created xsi:type="dcterms:W3CDTF">2026-05-15T14:54:00Z</dcterms:created>
  <dcterms:modified xsi:type="dcterms:W3CDTF">2026-05-15T15:12:00Z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3082-12.2.0.23196</vt:lpwstr>
  </property>
  <property fmtid="{D5CDD505-2E9C-101B-9397-08002B2CF9AE}" pid="3" name="ICV">
    <vt:lpwstr>3F0E8F0588A14D78A97DEB86526DCACA_12</vt:lpwstr>
  </property>
</Properties>
</file>